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B59FDB" w14:textId="0C8644EE" w:rsidR="007016D8" w:rsidRDefault="00FE5319" w:rsidP="007016D8">
      <w:pPr>
        <w:pStyle w:val="PIZwischenberschrift"/>
        <w:rPr>
          <w:b w:val="0"/>
          <w:bCs w:val="0"/>
          <w:i/>
          <w:iCs/>
          <w:u w:val="single"/>
        </w:rPr>
      </w:pPr>
      <w:r>
        <w:rPr>
          <w:noProof/>
          <w:sz w:val="20"/>
        </w:rPr>
        <mc:AlternateContent>
          <mc:Choice Requires="wps">
            <w:drawing>
              <wp:anchor distT="0" distB="0" distL="114300" distR="114300" simplePos="0" relativeHeight="251658240" behindDoc="0" locked="0" layoutInCell="1" allowOverlap="1" wp14:anchorId="46C886F8" wp14:editId="0D1E429A">
                <wp:simplePos x="0" y="0"/>
                <wp:positionH relativeFrom="column">
                  <wp:posOffset>-81280</wp:posOffset>
                </wp:positionH>
                <wp:positionV relativeFrom="paragraph">
                  <wp:posOffset>-971550</wp:posOffset>
                </wp:positionV>
                <wp:extent cx="4095750" cy="594995"/>
                <wp:effectExtent l="0" t="0" r="0" b="0"/>
                <wp:wrapNone/>
                <wp:docPr id="4"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95750" cy="5949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CB200CE" w14:textId="158094F6" w:rsidR="00247664" w:rsidRDefault="00247664" w:rsidP="00247664">
                            <w:pPr>
                              <w:pStyle w:val="PIAnkndigung"/>
                            </w:pPr>
                            <w:r>
                              <w:t>Rittal</w:t>
                            </w:r>
                            <w:r w:rsidR="00417FC5">
                              <w:t xml:space="preserve"> </w:t>
                            </w:r>
                            <w:r>
                              <w:t>at Han</w:t>
                            </w:r>
                            <w:r w:rsidR="00EB3124">
                              <w:t>nover Messe</w:t>
                            </w:r>
                            <w:r>
                              <w:t xml:space="preserve"> 2022 </w:t>
                            </w:r>
                          </w:p>
                          <w:p w14:paraId="43D5AD96" w14:textId="77777777" w:rsidR="00247664" w:rsidRDefault="00247664" w:rsidP="00247664">
                            <w:pPr>
                              <w:pStyle w:val="PIAnkndigung"/>
                            </w:pPr>
                            <w:r>
                              <w:t xml:space="preserve">From 30 May to 02 June 2022 </w:t>
                            </w:r>
                          </w:p>
                          <w:p w14:paraId="777129A8" w14:textId="77777777" w:rsidR="00247664" w:rsidRDefault="00247664" w:rsidP="00247664">
                            <w:pPr>
                              <w:pStyle w:val="PIAnkndigung"/>
                            </w:pPr>
                            <w:r>
                              <w:t>Hall 11, Booth E06</w:t>
                            </w:r>
                          </w:p>
                          <w:p w14:paraId="18D78849" w14:textId="77777777" w:rsidR="00C80AB6" w:rsidRPr="00247664" w:rsidRDefault="00C80AB6">
                            <w:pPr>
                              <w:pStyle w:val="PIAnkndigung"/>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6C886F8" id="_x0000_t202" coordsize="21600,21600" o:spt="202" path="m,l,21600r21600,l21600,xe">
                <v:stroke joinstyle="miter"/>
                <v:path gradientshapeok="t" o:connecttype="rect"/>
              </v:shapetype>
              <v:shape id="Text Box 11" o:spid="_x0000_s1026" type="#_x0000_t202" style="position:absolute;margin-left:-6.4pt;margin-top:-76.5pt;width:322.5pt;height:46.8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" stroked="f">
                <v:textbox>
                  <w:txbxContent>
                    <w:p w14:paraId="2CB200CE" w14:textId="158094F6" w:rsidR="00247664" w:rsidRDefault="00247664" w:rsidP="00247664">
                      <w:pPr>
                        <w:pStyle w:val="PIAnkndigung"/>
                      </w:pPr>
                      <w:r>
                        <w:t>Rittal</w:t>
                      </w:r>
                      <w:r w:rsidR="00417FC5">
                        <w:t xml:space="preserve"> </w:t>
                      </w:r>
                      <w:r>
                        <w:t>at Han</w:t>
                      </w:r>
                      <w:r w:rsidR="00EB3124">
                        <w:t>nover Messe</w:t>
                      </w:r>
                      <w:r>
                        <w:t xml:space="preserve"> 2022 </w:t>
                      </w:r>
                    </w:p>
                    <w:p w14:paraId="43D5AD96" w14:textId="77777777" w:rsidR="00247664" w:rsidRDefault="00247664" w:rsidP="00247664">
                      <w:pPr>
                        <w:pStyle w:val="PIAnkndigung"/>
                      </w:pPr>
                      <w:r>
                        <w:t xml:space="preserve">From 30 May to 02 June 2022 </w:t>
                      </w:r>
                    </w:p>
                    <w:p w14:paraId="777129A8" w14:textId="77777777" w:rsidR="00247664" w:rsidRDefault="00247664" w:rsidP="00247664">
                      <w:pPr>
                        <w:pStyle w:val="PIAnkndigung"/>
                      </w:pPr>
                      <w:r>
                        <w:t>Hall 11, Booth E06</w:t>
                      </w:r>
                    </w:p>
                    <w:p w14:paraId="18D78849" w14:textId="77777777" w:rsidR="00C80AB6" w:rsidRPr="00247664" w:rsidRDefault="00C80AB6">
                      <w:pPr>
                        <w:pStyle w:val="PIAnkndigung"/>
                      </w:pPr>
                    </w:p>
                  </w:txbxContent>
                </v:textbox>
              </v:shape>
            </w:pict>
          </mc:Fallback>
        </mc:AlternateContent>
      </w:r>
      <w:r>
        <w:rPr>
          <w:noProof/>
        </w:rPr>
        <mc:AlternateContent>
          <mc:Choice Requires="wps">
            <w:drawing>
              <wp:anchor distT="0" distB="0" distL="114300" distR="114300" simplePos="0" relativeHeight="251657216" behindDoc="0" locked="0" layoutInCell="1" allowOverlap="1" wp14:anchorId="0323F8DE" wp14:editId="160F1765">
                <wp:simplePos x="0" y="0"/>
                <wp:positionH relativeFrom="column">
                  <wp:posOffset>3647440</wp:posOffset>
                </wp:positionH>
                <wp:positionV relativeFrom="paragraph">
                  <wp:posOffset>-28575</wp:posOffset>
                </wp:positionV>
                <wp:extent cx="2633980" cy="4049395"/>
                <wp:effectExtent l="0" t="0" r="0" b="0"/>
                <wp:wrapNone/>
                <wp:docPr id="3"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33980" cy="40493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3864" w:type="dxa"/>
                              <w:tblBorders>
                                <w:right w:val="single" w:sz="8" w:space="0" w:color="auto"/>
                              </w:tblBorders>
                              <w:tblCellMar>
                                <w:left w:w="70" w:type="dxa"/>
                                <w:right w:w="70" w:type="dxa"/>
                              </w:tblCellMar>
                              <w:tblLook w:val="0000" w:firstRow="0" w:lastRow="0" w:firstColumn="0" w:lastColumn="0" w:noHBand="0" w:noVBand="0"/>
                            </w:tblPr>
                            <w:tblGrid>
                              <w:gridCol w:w="3864"/>
                            </w:tblGrid>
                            <w:tr w:rsidR="00C80AB6" w14:paraId="245FE60F" w14:textId="77777777">
                              <w:trPr>
                                <w:cantSplit/>
                                <w:trHeight w:hRule="exact" w:val="567"/>
                              </w:trPr>
                              <w:tc>
                                <w:tcPr>
                                  <w:tcW w:w="3864" w:type="dxa"/>
                                  <w:tcBorders>
                                    <w:right w:val="single" w:sz="6" w:space="0" w:color="auto"/>
                                  </w:tcBorders>
                                  <w:tcMar>
                                    <w:right w:w="170" w:type="dxa"/>
                                  </w:tcMar>
                                </w:tcPr>
                                <w:p w14:paraId="119F3924" w14:textId="77777777" w:rsidR="00C80AB6" w:rsidRDefault="00C80AB6">
                                  <w:pPr>
                                    <w:pStyle w:val="PIKontakt"/>
                                    <w:tabs>
                                      <w:tab w:val="left" w:pos="3600"/>
                                    </w:tabs>
                                  </w:pPr>
                                </w:p>
                              </w:tc>
                            </w:tr>
                            <w:tr w:rsidR="00C80AB6" w:rsidRPr="00717285" w14:paraId="3A78ED9F" w14:textId="77777777">
                              <w:tc>
                                <w:tcPr>
                                  <w:tcW w:w="3864" w:type="dxa"/>
                                  <w:tcBorders>
                                    <w:right w:val="single" w:sz="6" w:space="0" w:color="auto"/>
                                  </w:tcBorders>
                                  <w:tcMar>
                                    <w:right w:w="170" w:type="dxa"/>
                                  </w:tcMar>
                                </w:tcPr>
                                <w:p w14:paraId="0E0987F9" w14:textId="77777777" w:rsidR="00FE5319" w:rsidRDefault="00FE5319" w:rsidP="00FE5319">
                                  <w:pPr>
                                    <w:pStyle w:val="PIKontakt"/>
                                    <w:rPr>
                                      <w:b/>
                                    </w:rPr>
                                  </w:pPr>
                                  <w:r>
                                    <w:rPr>
                                      <w:b/>
                                    </w:rPr>
                                    <w:t>Corporate Communications</w:t>
                                  </w:r>
                                </w:p>
                                <w:p w14:paraId="1EB2099D" w14:textId="77777777" w:rsidR="00FE5319" w:rsidRPr="00E40B60" w:rsidRDefault="00F60954" w:rsidP="00FE5319">
                                  <w:pPr>
                                    <w:pStyle w:val="PIKontakt"/>
                                    <w:tabs>
                                      <w:tab w:val="left" w:pos="2880"/>
                                    </w:tabs>
                                  </w:pPr>
                                  <w:r>
                                    <w:t>Dr Carola Hilbrand</w:t>
                                  </w:r>
                                  <w:r>
                                    <w:br/>
                                    <w:t>Phone: +49 2772 505- 2527</w:t>
                                  </w:r>
                                  <w:r>
                                    <w:br/>
                                    <w:t>E-mail: hilbrand.c@rittal.de</w:t>
                                  </w:r>
                                </w:p>
                                <w:p w14:paraId="1E725B4B" w14:textId="19A7A5DA" w:rsidR="0071658F" w:rsidRPr="00D64289" w:rsidRDefault="00C84E51" w:rsidP="0071658F">
                                  <w:pPr>
                                    <w:pStyle w:val="PIKontakt"/>
                                  </w:pPr>
                                  <w:r>
                                    <w:t>Hans-Robert Koch</w:t>
                                  </w:r>
                                  <w:r>
                                    <w:br/>
                                    <w:t>Phone: +49 2772 505- 2693</w:t>
                                  </w:r>
                                  <w:r>
                                    <w:br/>
                                    <w:t>E-mail: koch.hr@rittal.de</w:t>
                                  </w:r>
                                </w:p>
                                <w:p w14:paraId="2424FFE0" w14:textId="77777777" w:rsidR="00C80AB6" w:rsidRPr="009911C5" w:rsidRDefault="00FE5319" w:rsidP="00FE5319">
                                  <w:pPr>
                                    <w:pStyle w:val="PIKontakt"/>
                                    <w:rPr>
                                      <w:lang w:val="de-DE"/>
                                    </w:rPr>
                                  </w:pPr>
                                  <w:r w:rsidRPr="009911C5">
                                    <w:rPr>
                                      <w:lang w:val="de-DE"/>
                                    </w:rPr>
                                    <w:t>Rittal GmbH &amp; Co. KG</w:t>
                                  </w:r>
                                  <w:r w:rsidRPr="009911C5">
                                    <w:rPr>
                                      <w:lang w:val="de-DE"/>
                                    </w:rPr>
                                    <w:br/>
                                    <w:t>Auf dem Stützelberg</w:t>
                                  </w:r>
                                  <w:r w:rsidRPr="009911C5">
                                    <w:rPr>
                                      <w:lang w:val="de-DE"/>
                                    </w:rPr>
                                    <w:br/>
                                    <w:t>35745 Herborn, Germany</w:t>
                                  </w:r>
                                  <w:r w:rsidRPr="009911C5">
                                    <w:rPr>
                                      <w:lang w:val="de-DE"/>
                                    </w:rPr>
                                    <w:br/>
                                    <w:t>www.rittal.com</w:t>
                                  </w:r>
                                </w:p>
                              </w:tc>
                            </w:tr>
                            <w:tr w:rsidR="00C80AB6" w:rsidRPr="00717285" w14:paraId="6AC2629E" w14:textId="77777777">
                              <w:trPr>
                                <w:trHeight w:val="1418"/>
                              </w:trPr>
                              <w:tc>
                                <w:tcPr>
                                  <w:tcW w:w="3864" w:type="dxa"/>
                                  <w:tcBorders>
                                    <w:right w:val="single" w:sz="6" w:space="0" w:color="auto"/>
                                  </w:tcBorders>
                                  <w:tcMar>
                                    <w:right w:w="170" w:type="dxa"/>
                                  </w:tcMar>
                                </w:tcPr>
                                <w:p w14:paraId="4C40BDE9" w14:textId="77777777" w:rsidR="00C80AB6" w:rsidRPr="009911C5" w:rsidRDefault="00C80AB6">
                                  <w:pPr>
                                    <w:pStyle w:val="PIKontakt"/>
                                    <w:tabs>
                                      <w:tab w:val="left" w:pos="3600"/>
                                    </w:tabs>
                                    <w:rPr>
                                      <w:lang w:val="de-DE"/>
                                    </w:rPr>
                                  </w:pPr>
                                </w:p>
                              </w:tc>
                            </w:tr>
                          </w:tbl>
                          <w:p w14:paraId="3E4E3279" w14:textId="77777777" w:rsidR="00C80AB6" w:rsidRPr="009911C5" w:rsidRDefault="00C80AB6">
                            <w:pPr>
                              <w:rPr>
                                <w:lang w:val="de-DE"/>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323F8DE" id="Text Box 5" o:spid="_x0000_s1027" type="#_x0000_t202" style="position:absolute;margin-left:287.2pt;margin-top:-2.25pt;width:207.4pt;height:318.8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" stroked="f">
                <v:textbox>
                  <w:txbxContent>
                    <w:tbl>
                      <w:tblPr>
                        <w:tblW w:w="3864" w:type="dxa"/>
                        <w:tblBorders>
                          <w:right w:val="single" w:sz="8" w:space="0" w:color="auto"/>
                        </w:tblBorders>
                        <w:tblCellMar>
                          <w:left w:w="70" w:type="dxa"/>
                          <w:right w:w="70" w:type="dxa"/>
                        </w:tblCellMar>
                        <w:tblLook w:val="0000" w:firstRow="0" w:lastRow="0" w:firstColumn="0" w:lastColumn="0" w:noHBand="0" w:noVBand="0"/>
                      </w:tblPr>
                      <w:tblGrid>
                        <w:gridCol w:w="3864"/>
                      </w:tblGrid>
                      <w:tr w:rsidR="00C80AB6" w14:paraId="245FE60F" w14:textId="77777777">
                        <w:trPr>
                          <w:cantSplit/>
                          <w:trHeight w:hRule="exact" w:val="567"/>
                        </w:trPr>
                        <w:tc>
                          <w:tcPr>
                            <w:tcW w:w="3864" w:type="dxa"/>
                            <w:tcBorders>
                              <w:right w:val="single" w:sz="6" w:space="0" w:color="auto"/>
                            </w:tcBorders>
                            <w:tcMar>
                              <w:right w:w="170" w:type="dxa"/>
                            </w:tcMar>
                          </w:tcPr>
                          <w:p w14:paraId="119F3924" w14:textId="77777777" w:rsidR="00C80AB6" w:rsidRDefault="00C80AB6">
                            <w:pPr>
                              <w:pStyle w:val="PIKontakt"/>
                              <w:tabs>
                                <w:tab w:val="left" w:pos="3600"/>
                              </w:tabs>
                            </w:pPr>
                          </w:p>
                        </w:tc>
                      </w:tr>
                      <w:tr w:rsidR="00C80AB6" w:rsidRPr="00717285" w14:paraId="3A78ED9F" w14:textId="77777777">
                        <w:tc>
                          <w:tcPr>
                            <w:tcW w:w="3864" w:type="dxa"/>
                            <w:tcBorders>
                              <w:right w:val="single" w:sz="6" w:space="0" w:color="auto"/>
                            </w:tcBorders>
                            <w:tcMar>
                              <w:right w:w="170" w:type="dxa"/>
                            </w:tcMar>
                          </w:tcPr>
                          <w:p w14:paraId="0E0987F9" w14:textId="77777777" w:rsidR="00FE5319" w:rsidRDefault="00FE5319" w:rsidP="00FE5319">
                            <w:pPr>
                              <w:pStyle w:val="PIKontakt"/>
                              <w:rPr>
                                <w:b/>
                              </w:rPr>
                            </w:pPr>
                            <w:r>
                              <w:rPr>
                                <w:b/>
                              </w:rPr>
                              <w:t>Corporate Communications</w:t>
                            </w:r>
                          </w:p>
                          <w:p w14:paraId="1EB2099D" w14:textId="77777777" w:rsidR="00FE5319" w:rsidRPr="00E40B60" w:rsidRDefault="00F60954" w:rsidP="00FE5319">
                            <w:pPr>
                              <w:pStyle w:val="PIKontakt"/>
                              <w:tabs>
                                <w:tab w:val="left" w:pos="2880"/>
                              </w:tabs>
                            </w:pPr>
                            <w:r>
                              <w:t>Dr Carola Hilbrand</w:t>
                            </w:r>
                            <w:r>
                              <w:br/>
                              <w:t>Phone: +49 2772 505- 2527</w:t>
                            </w:r>
                            <w:r>
                              <w:br/>
                              <w:t>E-mail: hilbrand.c@rittal.de</w:t>
                            </w:r>
                          </w:p>
                          <w:p w14:paraId="1E725B4B" w14:textId="19A7A5DA" w:rsidR="0071658F" w:rsidRPr="00D64289" w:rsidRDefault="00C84E51" w:rsidP="0071658F">
                            <w:pPr>
                              <w:pStyle w:val="PIKontakt"/>
                            </w:pPr>
                            <w:r>
                              <w:t>Hans-Robert Koch</w:t>
                            </w:r>
                            <w:r>
                              <w:br/>
                              <w:t>Phone: +49 2772 505- 2693</w:t>
                            </w:r>
                            <w:r>
                              <w:br/>
                              <w:t>E-mail: koch.hr@rittal.de</w:t>
                            </w:r>
                          </w:p>
                          <w:p w14:paraId="2424FFE0" w14:textId="77777777" w:rsidR="00C80AB6" w:rsidRPr="009911C5" w:rsidRDefault="00FE5319" w:rsidP="00FE5319">
                            <w:pPr>
                              <w:pStyle w:val="PIKontakt"/>
                              <w:rPr>
                                <w:lang w:val="de-DE"/>
                              </w:rPr>
                            </w:pPr>
                            <w:r w:rsidRPr="009911C5">
                              <w:rPr>
                                <w:lang w:val="de-DE"/>
                              </w:rPr>
                              <w:t>Rittal GmbH &amp; Co. KG</w:t>
                            </w:r>
                            <w:r w:rsidRPr="009911C5">
                              <w:rPr>
                                <w:lang w:val="de-DE"/>
                              </w:rPr>
                              <w:br/>
                              <w:t>Auf dem Stützelberg</w:t>
                            </w:r>
                            <w:r w:rsidRPr="009911C5">
                              <w:rPr>
                                <w:lang w:val="de-DE"/>
                              </w:rPr>
                              <w:br/>
                              <w:t>35745 Herborn, Germany</w:t>
                            </w:r>
                            <w:r w:rsidRPr="009911C5">
                              <w:rPr>
                                <w:lang w:val="de-DE"/>
                              </w:rPr>
                              <w:br/>
                              <w:t>www.rittal.com</w:t>
                            </w:r>
                          </w:p>
                        </w:tc>
                      </w:tr>
                      <w:tr w:rsidR="00C80AB6" w:rsidRPr="00717285" w14:paraId="6AC2629E" w14:textId="77777777">
                        <w:trPr>
                          <w:trHeight w:val="1418"/>
                        </w:trPr>
                        <w:tc>
                          <w:tcPr>
                            <w:tcW w:w="3864" w:type="dxa"/>
                            <w:tcBorders>
                              <w:right w:val="single" w:sz="6" w:space="0" w:color="auto"/>
                            </w:tcBorders>
                            <w:tcMar>
                              <w:right w:w="170" w:type="dxa"/>
                            </w:tcMar>
                          </w:tcPr>
                          <w:p w14:paraId="4C40BDE9" w14:textId="77777777" w:rsidR="00C80AB6" w:rsidRPr="009911C5" w:rsidRDefault="00C80AB6">
                            <w:pPr>
                              <w:pStyle w:val="PIKontakt"/>
                              <w:tabs>
                                <w:tab w:val="left" w:pos="3600"/>
                              </w:tabs>
                              <w:rPr>
                                <w:lang w:val="de-DE"/>
                              </w:rPr>
                            </w:pPr>
                          </w:p>
                        </w:tc>
                      </w:tr>
                    </w:tbl>
                    <w:p w14:paraId="3E4E3279" w14:textId="77777777" w:rsidR="00C80AB6" w:rsidRPr="009911C5" w:rsidRDefault="00C80AB6">
                      <w:pPr>
                        <w:rPr>
                          <w:lang w:val="de-DE"/>
                        </w:rPr>
                      </w:pPr>
                    </w:p>
                  </w:txbxContent>
                </v:textbox>
              </v:shape>
            </w:pict>
          </mc:Fallback>
        </mc:AlternateContent>
      </w:r>
      <w:r>
        <w:rPr>
          <w:b w:val="0"/>
          <w:i/>
          <w:u w:val="single"/>
        </w:rPr>
        <w:t>Rittal Blue e+ S cooling units</w:t>
      </w:r>
    </w:p>
    <w:p w14:paraId="6DADD39D" w14:textId="288E551D" w:rsidR="00676331" w:rsidRDefault="00A70D65">
      <w:pPr>
        <w:pStyle w:val="PIberschrift"/>
      </w:pPr>
      <w:r>
        <w:t>Cool successor with sustainable DNA</w:t>
      </w:r>
    </w:p>
    <w:p w14:paraId="042EAC87" w14:textId="7683C2D8" w:rsidR="00FE72E8" w:rsidRDefault="00F67457">
      <w:pPr>
        <w:pStyle w:val="PIVorspann"/>
      </w:pPr>
      <w:r>
        <w:t>Rittal is expanding its smart cooling unit solutions by adding the new Blue e+ S range. Our latest generation of cooling units with their lower output categories of 300, 500, and 1,000 W have been designed for efficiency, ensuring a smaller footprint and lower costs – just like their “bigger brothers.” So it’s a win-win both for users and for our future.</w:t>
      </w:r>
    </w:p>
    <w:p w14:paraId="4B006EDE" w14:textId="0A3446A4" w:rsidR="00676503" w:rsidRDefault="007506DA" w:rsidP="003F7BE0">
      <w:pPr>
        <w:pStyle w:val="PIFlietext"/>
      </w:pPr>
      <w:r>
        <w:t>Herborn</w:t>
      </w:r>
      <w:r w:rsidRPr="00F96160">
        <w:t xml:space="preserve">, </w:t>
      </w:r>
      <w:r w:rsidR="00F96160" w:rsidRPr="00F96160">
        <w:t>30 May</w:t>
      </w:r>
      <w:r w:rsidR="00216E87" w:rsidRPr="00F96160">
        <w:t xml:space="preserve"> </w:t>
      </w:r>
      <w:r w:rsidR="00090DA5" w:rsidRPr="00F96160">
        <w:t>2022</w:t>
      </w:r>
      <w:r>
        <w:t xml:space="preserve"> – Solutions that reduce our carbon footprint during production are in high demand. But at the same time, these solutions need to be intelligent and communication-enabled so that they can be easily integrated into digitalised manufacturing environments. Seven years ago, Rittal responded to this demand with its Blue e+ range of cooling solutions and launched extremely efficient enclosure cooling units, which provided on average energy savings of 75 percent. Now we have a new generation – the next generation – but still developed with that same design DNA. </w:t>
      </w:r>
      <w:bookmarkStart w:id="0" w:name="_Hlk100238687"/>
      <w:r>
        <w:t>These new cooling units with their lower cooling outputs of 300, 500</w:t>
      </w:r>
      <w:r w:rsidR="009911C5">
        <w:t>,</w:t>
      </w:r>
      <w:r>
        <w:t xml:space="preserve"> and 1,000 watts called “Blue e+ S” add to the Blue e+ family and bring with them additional smart capabilities. </w:t>
      </w:r>
      <w:bookmarkEnd w:id="0"/>
      <w:r>
        <w:t>And furthermore, this new generation offers innovative energy-saving features for the production process.</w:t>
      </w:r>
    </w:p>
    <w:p w14:paraId="7E612259" w14:textId="76491729" w:rsidR="00F7545A" w:rsidRDefault="00F44B40" w:rsidP="00CB3389">
      <w:pPr>
        <w:pStyle w:val="PIFlietext"/>
      </w:pPr>
      <w:r>
        <w:t xml:space="preserve">What’s behind this energy-saving and therefore cost reduction is the technology used, combining a heat pipe with inverter-controlled components. The heat pipe works without a compressor, expansion valve, or other regulating elements and so does not need any electrical energy except to operate the fan. Depending on the thermal energy generated in the enclosure and the current ambient temperature, cooling can be performed </w:t>
      </w:r>
      <w:r>
        <w:lastRenderedPageBreak/>
        <w:t>with the heat pipe alone. The additional compressor cooling only operates if a large amount of heat has to be dissipated from the enclosure or if the ambient temperature is very high. And what’s more – when it does operate, it is far more energy-efficient than conventional units. This is because the compressor and fans possess an inverter-controlled drive, which automatically adjusts their speeds depending on the requirements. As a result, the temperature within the enclosure remains constant, and the energy efficiency is significantly higher than with other more conventional cooling units.</w:t>
      </w:r>
    </w:p>
    <w:p w14:paraId="2AAC0B54" w14:textId="33CBEE38" w:rsidR="00F7545A" w:rsidRPr="00F7545A" w:rsidRDefault="00314CB0" w:rsidP="00CB3389">
      <w:pPr>
        <w:pStyle w:val="PIFlietext"/>
        <w:rPr>
          <w:b/>
          <w:bCs/>
        </w:rPr>
      </w:pPr>
      <w:r>
        <w:rPr>
          <w:b/>
        </w:rPr>
        <w:t>Staying cool all the time</w:t>
      </w:r>
    </w:p>
    <w:p w14:paraId="620D6A1A" w14:textId="2588BFD6" w:rsidR="00CB3389" w:rsidRDefault="00CB3389" w:rsidP="00CB3389">
      <w:pPr>
        <w:pStyle w:val="PIFlietext"/>
      </w:pPr>
      <w:r>
        <w:t xml:space="preserve">Alongside energy efficiency, another feature also reduces the carbon footprint: </w:t>
      </w:r>
      <w:bookmarkStart w:id="1" w:name="_Hlk100238896"/>
      <w:r>
        <w:t xml:space="preserve">The new Blue e+ S series uses a refrigerant with a GWP (Global Warming Potential) that is 56 percent lower than those used in comparable cooling units. </w:t>
      </w:r>
      <w:bookmarkEnd w:id="1"/>
      <w:r>
        <w:t>Furthermore, instead of the R-134a previously used, the cooling circuit in the new generation of units now runs with R-513A refrigerant.</w:t>
      </w:r>
    </w:p>
    <w:p w14:paraId="1CBE03E5" w14:textId="563217B2" w:rsidR="00F7545A" w:rsidRPr="00F7545A" w:rsidRDefault="00F7545A" w:rsidP="00CB3389">
      <w:pPr>
        <w:pStyle w:val="PIFlietext"/>
        <w:rPr>
          <w:b/>
          <w:bCs/>
        </w:rPr>
      </w:pPr>
      <w:r>
        <w:rPr>
          <w:b/>
        </w:rPr>
        <w:t>Smart communication-enabled capabilities</w:t>
      </w:r>
    </w:p>
    <w:p w14:paraId="5242E2D0" w14:textId="2F65B42E" w:rsidR="00FA3C5C" w:rsidRDefault="0079080C" w:rsidP="00FA3C5C">
      <w:pPr>
        <w:pStyle w:val="PIFlietext"/>
      </w:pPr>
      <w:r>
        <w:t>With their additional smart functions, the new cooling units also help in the digitisation process. With a fully integrated IoT interface as standard, the cooling units can be intelligently monitored in digitalised environments and easily connected to Rittal's new Smart Service Portal. This optimises the service processes and increases efficiency through predictive maintenance. As a result, fewer unplanned downtimes occur which all helps to manage the high cost of production, especially with Industry 4.0 processes.</w:t>
      </w:r>
    </w:p>
    <w:p w14:paraId="28CD8513" w14:textId="77777777" w:rsidR="00090DA5" w:rsidRDefault="00090DA5">
      <w:pPr>
        <w:rPr>
          <w:rFonts w:ascii="Arial" w:hAnsi="Arial" w:cs="Arial"/>
          <w:b/>
          <w:sz w:val="22"/>
        </w:rPr>
      </w:pPr>
      <w:r>
        <w:rPr>
          <w:b/>
        </w:rPr>
        <w:br w:type="page"/>
      </w:r>
    </w:p>
    <w:p w14:paraId="1C2D811F" w14:textId="724DAC07" w:rsidR="00516D62" w:rsidRPr="00516D62" w:rsidRDefault="00516D62" w:rsidP="00FA3C5C">
      <w:pPr>
        <w:pStyle w:val="PIFlietext"/>
        <w:rPr>
          <w:b/>
          <w:bCs/>
        </w:rPr>
      </w:pPr>
      <w:r>
        <w:rPr>
          <w:b/>
        </w:rPr>
        <w:lastRenderedPageBreak/>
        <w:t>Production-friendly facelift</w:t>
      </w:r>
    </w:p>
    <w:p w14:paraId="6B042DC9" w14:textId="584AB5E6" w:rsidR="00FA3C5C" w:rsidRDefault="00FA3C5C" w:rsidP="00FA3C5C">
      <w:pPr>
        <w:pStyle w:val="PIFlietext"/>
      </w:pPr>
      <w:r>
        <w:t>These cooling units in the lower output classes have also undergone a facelift. Their most striking feature is an integrated coloured LED light strip. This means that warning messages can be immediately seen, even from far away. A display on the front of the enclosure provides additional up-to-date information. Moreover, the cooling units are equipped with the familiar NFC interface, which enables them to communicate with mobile devices that have the Rittal Scan &amp; Service app installed.</w:t>
      </w:r>
    </w:p>
    <w:p w14:paraId="702FBB12" w14:textId="572D3C3A" w:rsidR="007506DA" w:rsidRDefault="007506DA">
      <w:pPr>
        <w:pStyle w:val="PIFlietext"/>
      </w:pPr>
      <w:r>
        <w:t>(</w:t>
      </w:r>
      <w:r w:rsidR="00F141B1">
        <w:t>3.7</w:t>
      </w:r>
      <w:r w:rsidR="00F96160">
        <w:t>82</w:t>
      </w:r>
      <w:r>
        <w:t xml:space="preserve"> characters)</w:t>
      </w:r>
    </w:p>
    <w:p w14:paraId="72289E4B" w14:textId="77777777" w:rsidR="007506DA" w:rsidRDefault="007506DA">
      <w:pPr>
        <w:spacing w:after="240" w:line="312" w:lineRule="auto"/>
        <w:ind w:right="3493"/>
        <w:rPr>
          <w:rFonts w:ascii="Wingdings" w:hAnsi="Wingdings"/>
        </w:rPr>
      </w:pPr>
      <w:r>
        <w:rPr>
          <w:rFonts w:ascii="Wingdings" w:hAnsi="Wingdings"/>
        </w:rPr>
        <w:t></w:t>
      </w:r>
    </w:p>
    <w:p w14:paraId="1B4D8DB9" w14:textId="77777777" w:rsidR="007506DA" w:rsidRDefault="007506DA">
      <w:pPr>
        <w:pStyle w:val="PIAbspann"/>
        <w:rPr>
          <w:b/>
          <w:bCs/>
        </w:rPr>
      </w:pPr>
      <w:r>
        <w:rPr>
          <w:b/>
        </w:rPr>
        <w:t>Caption(s)</w:t>
      </w:r>
    </w:p>
    <w:p w14:paraId="2FB39F90" w14:textId="444EC953" w:rsidR="00216E87" w:rsidRDefault="00561AC3">
      <w:pPr>
        <w:pStyle w:val="PIAbspann"/>
      </w:pPr>
      <w:r>
        <w:t>Figure</w:t>
      </w:r>
      <w:r w:rsidR="00216E87">
        <w:t xml:space="preserve"> 1 (fri221835400): These new cooling units with their lower cooling outputs of 300, 500, and 1,000 watts called “Blue e+ S” add to the Blue e+ family and bring with them additional smart capabilities.</w:t>
      </w:r>
    </w:p>
    <w:p w14:paraId="18677599" w14:textId="47F12DF9" w:rsidR="00216E87" w:rsidRDefault="00561AC3">
      <w:pPr>
        <w:pStyle w:val="PIAbspann"/>
      </w:pPr>
      <w:r>
        <w:t>Figure</w:t>
      </w:r>
      <w:r w:rsidR="00216E87">
        <w:t xml:space="preserve"> 2 (fri221836400): The new Blue e+ S series uses a refrigerant with a GWP (Global Warming Potential) that is 56 percent lower than those used in comparable cooling units.</w:t>
      </w:r>
    </w:p>
    <w:p w14:paraId="5D81B4BE" w14:textId="239FD458" w:rsidR="007506DA" w:rsidRDefault="007506DA">
      <w:pPr>
        <w:pStyle w:val="PIAbspann"/>
      </w:pPr>
      <w:r>
        <w:t>May be reproduced free of charge. Please name Rittal GmbH &amp; Co. KG as the source</w:t>
      </w:r>
      <w:r w:rsidR="00432B73">
        <w:t>.</w:t>
      </w:r>
    </w:p>
    <w:p w14:paraId="53FFD3EF" w14:textId="77777777" w:rsidR="007506DA" w:rsidRDefault="007506DA">
      <w:pPr>
        <w:pStyle w:val="PIAbspann"/>
      </w:pPr>
    </w:p>
    <w:p w14:paraId="18725BC8" w14:textId="77777777" w:rsidR="003F1051" w:rsidRPr="0062212B" w:rsidRDefault="003F1051" w:rsidP="003F1051">
      <w:pPr>
        <w:spacing w:after="240" w:line="312" w:lineRule="auto"/>
        <w:ind w:right="3493"/>
        <w:rPr>
          <w:rFonts w:ascii="Arial" w:hAnsi="Arial" w:cs="Arial"/>
          <w:b/>
          <w:sz w:val="18"/>
        </w:rPr>
      </w:pPr>
      <w:r>
        <w:rPr>
          <w:rFonts w:ascii="Arial" w:hAnsi="Arial"/>
          <w:b/>
          <w:sz w:val="18"/>
        </w:rPr>
        <w:t>About Rittal</w:t>
      </w:r>
    </w:p>
    <w:p w14:paraId="7637C6F8" w14:textId="45552ECE" w:rsidR="00586BC4" w:rsidRPr="001E111F" w:rsidRDefault="00586BC4" w:rsidP="00586BC4">
      <w:pPr>
        <w:spacing w:after="240" w:line="312" w:lineRule="auto"/>
        <w:ind w:right="3493"/>
        <w:rPr>
          <w:rFonts w:ascii="Arial" w:hAnsi="Arial" w:cs="Arial"/>
          <w:sz w:val="18"/>
        </w:rPr>
      </w:pPr>
      <w:r>
        <w:rPr>
          <w:rFonts w:ascii="Arial" w:hAnsi="Arial"/>
          <w:sz w:val="18"/>
        </w:rPr>
        <w:t>Rittal, headquartered in Herborn, Germany, is a leading global provider of solutions for industrial enclosures, power distribution, climate control and IT infrastructure, as well as software and services. Systems made by Rittal are deployed in over 90 per cent of all industries across the world, including machine building and plant engineering, food and beverages, and IT and telecommunications.</w:t>
      </w:r>
    </w:p>
    <w:p w14:paraId="54D90497" w14:textId="77777777" w:rsidR="00586BC4" w:rsidRPr="001E111F" w:rsidRDefault="00586BC4" w:rsidP="00586BC4">
      <w:pPr>
        <w:spacing w:after="240" w:line="312" w:lineRule="auto"/>
        <w:ind w:right="3493"/>
        <w:rPr>
          <w:rFonts w:ascii="Arial" w:hAnsi="Arial" w:cs="Arial"/>
          <w:sz w:val="18"/>
        </w:rPr>
      </w:pPr>
      <w:r>
        <w:rPr>
          <w:rFonts w:ascii="Arial" w:hAnsi="Arial"/>
          <w:sz w:val="18"/>
        </w:rPr>
        <w:t xml:space="preserve">The international market leader’s product portfolio includes configurable enclosures, with data available across the entire production process. Smart Rittal cooling systems, with up to 75 per </w:t>
      </w:r>
      <w:r>
        <w:rPr>
          <w:rFonts w:ascii="Arial" w:hAnsi="Arial"/>
          <w:sz w:val="18"/>
        </w:rPr>
        <w:lastRenderedPageBreak/>
        <w:t>cent lower power and a great carbon advantage can communicate with the production landscape, enabling predictive maintenance and servicing. The offering also includes innovative IT products, from IT racks and modular data centres, to edge and hyperscale computing solutions.</w:t>
      </w:r>
    </w:p>
    <w:p w14:paraId="2491EF4C" w14:textId="77777777" w:rsidR="00586BC4" w:rsidRPr="001E111F" w:rsidRDefault="00586BC4" w:rsidP="00586BC4">
      <w:pPr>
        <w:spacing w:after="240" w:line="312" w:lineRule="auto"/>
        <w:ind w:right="3493"/>
        <w:rPr>
          <w:rFonts w:ascii="Arial" w:hAnsi="Arial" w:cs="Arial"/>
          <w:sz w:val="18"/>
        </w:rPr>
      </w:pPr>
      <w:r>
        <w:rPr>
          <w:rFonts w:ascii="Arial" w:hAnsi="Arial"/>
          <w:sz w:val="18"/>
        </w:rPr>
        <w:t>Leading software providers Eplan and Cideon support the value chain, providing interdisciplinary engineering solutions, while Rittal Automation Systems offers solutions for switchgear. Within Germany, Rittal can supply products on demand within 24 hours – with precision, flexibility and efficiency.</w:t>
      </w:r>
    </w:p>
    <w:p w14:paraId="0D95F34E" w14:textId="51E6D696" w:rsidR="00586BC4" w:rsidRPr="001E111F" w:rsidRDefault="00586BC4" w:rsidP="00586BC4">
      <w:pPr>
        <w:spacing w:after="240" w:line="312" w:lineRule="auto"/>
        <w:ind w:right="3493"/>
        <w:rPr>
          <w:rFonts w:ascii="Arial" w:hAnsi="Arial" w:cs="Arial"/>
          <w:sz w:val="18"/>
        </w:rPr>
      </w:pPr>
      <w:r>
        <w:rPr>
          <w:rFonts w:ascii="Arial" w:hAnsi="Arial"/>
          <w:sz w:val="18"/>
        </w:rPr>
        <w:t>Founded in 1961, Rittal is the largest company in the owner-operated Friedhelm Loh Group. The Friedhelm Loh Group is active worldwide, with 12 production sites and 94 international subsidiaries. It has 11,600 employees and posted revenues of €2.6 billion in fiscal 2019. In 2022, the family-run business was named one of Germany’s leading employers by the Top Employers Institute, for the 14th year running. Within the scope of a Germany-wide survey, Focus Money magazine identified the Friedhelm Loh Group as one of the nation’s best providers of vocational training for the fifth time in 2021. In 2022, Rittal was awarded the Top 100 Seal as one of Germany’s most innovative medium-sized companies.</w:t>
      </w:r>
    </w:p>
    <w:p w14:paraId="3E9A76B3" w14:textId="0843E2F0" w:rsidR="007506DA" w:rsidRPr="00F96160" w:rsidRDefault="00586BC4" w:rsidP="00F96160">
      <w:pPr>
        <w:spacing w:after="240" w:line="312" w:lineRule="auto"/>
        <w:ind w:right="3493"/>
        <w:rPr>
          <w:rFonts w:ascii="Arial" w:hAnsi="Arial" w:cs="Arial"/>
          <w:sz w:val="18"/>
        </w:rPr>
      </w:pPr>
      <w:r>
        <w:rPr>
          <w:rFonts w:ascii="Arial" w:hAnsi="Arial"/>
          <w:sz w:val="18"/>
        </w:rPr>
        <w:t>For more information, visit www.rittal.com and www.friedhelm-loh-group.com.</w:t>
      </w:r>
    </w:p>
    <w:sectPr w:rsidR="007506DA" w:rsidRPr="00F96160" w:rsidSect="001E4CB8">
      <w:headerReference w:type="default" r:id="rId6"/>
      <w:footerReference w:type="default" r:id="rId7"/>
      <w:headerReference w:type="first" r:id="rId8"/>
      <w:footerReference w:type="first" r:id="rId9"/>
      <w:pgSz w:w="11906" w:h="16838"/>
      <w:pgMar w:top="3540" w:right="1418" w:bottom="1134" w:left="1418" w:header="680" w:footer="79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E0C27E" w14:textId="77777777" w:rsidR="00103218" w:rsidRDefault="00103218">
      <w:r>
        <w:separator/>
      </w:r>
    </w:p>
  </w:endnote>
  <w:endnote w:type="continuationSeparator" w:id="0">
    <w:p w14:paraId="6B9D3A77" w14:textId="77777777" w:rsidR="00103218" w:rsidRDefault="001032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W1)">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DF3FC6" w14:textId="518EE1FA" w:rsidR="00C80AB6" w:rsidRPr="008C6F46" w:rsidRDefault="00C80AB6" w:rsidP="00E83201">
    <w:pPr>
      <w:pStyle w:val="Fuzeile"/>
      <w:framePr w:wrap="around" w:vAnchor="text" w:hAnchor="margin" w:xAlign="right" w:y="1"/>
      <w:jc w:val="right"/>
      <w:rPr>
        <w:rFonts w:ascii="Arial" w:hAnsi="Arial" w:cs="Arial"/>
        <w:sz w:val="22"/>
        <w:szCs w:val="22"/>
      </w:rPr>
    </w:pPr>
    <w:r>
      <w:rPr>
        <w:rStyle w:val="Seitenzahl"/>
        <w:rFonts w:ascii="Arial" w:hAnsi="Arial"/>
        <w:sz w:val="22"/>
      </w:rPr>
      <w:t xml:space="preserve">Page </w:t>
    </w:r>
    <w:r w:rsidRPr="008C6F46">
      <w:rPr>
        <w:rStyle w:val="Seitenzahl"/>
        <w:rFonts w:ascii="Arial" w:hAnsi="Arial" w:cs="Arial"/>
        <w:sz w:val="22"/>
      </w:rPr>
      <w:fldChar w:fldCharType="begin"/>
    </w:r>
    <w:r w:rsidRPr="008C6F46">
      <w:rPr>
        <w:rStyle w:val="Seitenzahl"/>
        <w:rFonts w:ascii="Arial" w:hAnsi="Arial" w:cs="Arial"/>
        <w:sz w:val="22"/>
      </w:rPr>
      <w:instrText xml:space="preserve"> PAGE </w:instrText>
    </w:r>
    <w:r w:rsidRPr="008C6F46">
      <w:rPr>
        <w:rStyle w:val="Seitenzahl"/>
        <w:rFonts w:ascii="Arial" w:hAnsi="Arial" w:cs="Arial"/>
        <w:sz w:val="22"/>
      </w:rPr>
      <w:fldChar w:fldCharType="separate"/>
    </w:r>
    <w:r w:rsidR="001D0481">
      <w:rPr>
        <w:rStyle w:val="Seitenzahl"/>
        <w:rFonts w:ascii="Arial" w:hAnsi="Arial" w:cs="Arial"/>
        <w:sz w:val="22"/>
      </w:rPr>
      <w:t>4</w:t>
    </w:r>
    <w:r w:rsidRPr="008C6F46">
      <w:rPr>
        <w:rStyle w:val="Seitenzahl"/>
        <w:rFonts w:ascii="Arial" w:hAnsi="Arial" w:cs="Arial"/>
        <w:sz w:val="22"/>
      </w:rPr>
      <w:fldChar w:fldCharType="end"/>
    </w:r>
  </w:p>
  <w:p w14:paraId="5B9E5968" w14:textId="77777777" w:rsidR="00C80AB6" w:rsidRDefault="00FE5319">
    <w:pPr>
      <w:pStyle w:val="Fuzeile"/>
      <w:ind w:right="360"/>
    </w:pPr>
    <w:r>
      <w:rPr>
        <w:noProof/>
      </w:rPr>
      <w:drawing>
        <wp:anchor distT="0" distB="0" distL="114300" distR="114300" simplePos="0" relativeHeight="251658752" behindDoc="1" locked="0" layoutInCell="1" allowOverlap="1" wp14:anchorId="00CAB323" wp14:editId="7B46FA50">
          <wp:simplePos x="0" y="0"/>
          <wp:positionH relativeFrom="page">
            <wp:posOffset>902335</wp:posOffset>
          </wp:positionH>
          <wp:positionV relativeFrom="page">
            <wp:posOffset>10287000</wp:posOffset>
          </wp:positionV>
          <wp:extent cx="1767840" cy="93345"/>
          <wp:effectExtent l="0" t="0" r="3810" b="1905"/>
          <wp:wrapNone/>
          <wp:docPr id="10" name="Bild 10" descr="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67840" cy="93345"/>
                  </a:xfrm>
                  <a:prstGeom prst="rect">
                    <a:avLst/>
                  </a:prstGeom>
                  <a:noFill/>
                </pic:spPr>
              </pic:pic>
            </a:graphicData>
          </a:graphic>
          <wp14:sizeRelH relativeFrom="page">
            <wp14:pctWidth>0</wp14:pctWidth>
          </wp14:sizeRelH>
          <wp14:sizeRelV relativeFrom="page">
            <wp14:pctHeight>0</wp14:pctHeight>
          </wp14:sizeRelV>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F8EB6F" w14:textId="77777777" w:rsidR="00C80AB6" w:rsidRDefault="00FE5319">
    <w:pPr>
      <w:pStyle w:val="Fuzeile"/>
      <w:jc w:val="right"/>
      <w:rPr>
        <w:rFonts w:ascii="Arial" w:hAnsi="Arial" w:cs="Arial"/>
        <w:sz w:val="22"/>
      </w:rPr>
    </w:pPr>
    <w:r>
      <w:rPr>
        <w:rFonts w:ascii="Arial" w:hAnsi="Arial"/>
        <w:noProof/>
        <w:sz w:val="22"/>
      </w:rPr>
      <w:drawing>
        <wp:anchor distT="0" distB="0" distL="114300" distR="114300" simplePos="0" relativeHeight="251657728" behindDoc="1" locked="0" layoutInCell="1" allowOverlap="1" wp14:anchorId="13D7A0A2" wp14:editId="523A1229">
          <wp:simplePos x="0" y="0"/>
          <wp:positionH relativeFrom="page">
            <wp:posOffset>895985</wp:posOffset>
          </wp:positionH>
          <wp:positionV relativeFrom="page">
            <wp:posOffset>10274300</wp:posOffset>
          </wp:positionV>
          <wp:extent cx="1767840" cy="93345"/>
          <wp:effectExtent l="0" t="0" r="3810" b="1905"/>
          <wp:wrapNone/>
          <wp:docPr id="9" name="Bild 9" descr="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67840" cy="93345"/>
                  </a:xfrm>
                  <a:prstGeom prst="rect">
                    <a:avLst/>
                  </a:prstGeom>
                  <a:noFill/>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11D1CC" w14:textId="77777777" w:rsidR="00103218" w:rsidRDefault="00103218">
      <w:r>
        <w:separator/>
      </w:r>
    </w:p>
  </w:footnote>
  <w:footnote w:type="continuationSeparator" w:id="0">
    <w:p w14:paraId="05AEDD1F" w14:textId="77777777" w:rsidR="00103218" w:rsidRDefault="0010321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53BD46" w14:textId="77777777" w:rsidR="00C80AB6" w:rsidRDefault="00C80AB6">
    <w:pPr>
      <w:pStyle w:val="Kopfzeile"/>
      <w:spacing w:after="60"/>
      <w:rPr>
        <w:rFonts w:ascii="Arial" w:hAnsi="Arial" w:cs="Arial"/>
        <w:b/>
        <w:bCs/>
        <w:i/>
        <w:iCs/>
        <w:spacing w:val="40"/>
        <w:sz w:val="32"/>
      </w:rPr>
    </w:pPr>
    <w:r>
      <w:rPr>
        <w:rFonts w:ascii="Arial" w:hAnsi="Arial"/>
        <w:b/>
        <w:i/>
        <w:sz w:val="32"/>
      </w:rPr>
      <w:t>Press release</w:t>
    </w:r>
  </w:p>
  <w:p w14:paraId="7C9113BF" w14:textId="77777777" w:rsidR="00C80AB6" w:rsidRPr="00BB72C3" w:rsidRDefault="00C80AB6">
    <w:pPr>
      <w:pStyle w:val="Kopfzeile"/>
    </w:pPr>
    <w:r>
      <w:rPr>
        <w:rFonts w:ascii="Arial" w:hAnsi="Arial"/>
        <w:sz w:val="22"/>
      </w:rPr>
      <w:t>Rittal GmbH &amp; Co. KG</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2674F6" w14:textId="77777777" w:rsidR="00C80AB6" w:rsidRDefault="00FE5319">
    <w:pPr>
      <w:pStyle w:val="Kopfzeile"/>
      <w:spacing w:after="60"/>
      <w:rPr>
        <w:rFonts w:ascii="Arial" w:hAnsi="Arial" w:cs="Arial"/>
        <w:b/>
        <w:bCs/>
        <w:i/>
        <w:iCs/>
        <w:spacing w:val="40"/>
        <w:sz w:val="32"/>
      </w:rPr>
    </w:pPr>
    <w:r>
      <w:rPr>
        <w:rFonts w:ascii="Arial" w:hAnsi="Arial"/>
        <w:b/>
        <w:i/>
        <w:noProof/>
        <w:sz w:val="20"/>
      </w:rPr>
      <mc:AlternateContent>
        <mc:Choice Requires="wps">
          <w:drawing>
            <wp:anchor distT="0" distB="0" distL="114300" distR="114300" simplePos="0" relativeHeight="251656704" behindDoc="0" locked="0" layoutInCell="1" allowOverlap="1" wp14:anchorId="6CFDBC88" wp14:editId="5D36A152">
              <wp:simplePos x="0" y="0"/>
              <wp:positionH relativeFrom="column">
                <wp:posOffset>5157470</wp:posOffset>
              </wp:positionH>
              <wp:positionV relativeFrom="paragraph">
                <wp:posOffset>-19685</wp:posOffset>
              </wp:positionV>
              <wp:extent cx="1097280" cy="1386840"/>
              <wp:effectExtent l="4445" t="0" r="3175" b="4445"/>
              <wp:wrapNone/>
              <wp:docPr id="1"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97280" cy="13868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F82986D" w14:textId="1A05DCBD" w:rsidR="00C80AB6" w:rsidRDefault="00AD7D33">
                          <w:pPr>
                            <w:ind w:right="-30"/>
                          </w:pPr>
                          <w:r>
                            <w:rPr>
                              <w:noProof/>
                            </w:rPr>
                            <w:drawing>
                              <wp:inline distT="0" distB="0" distL="0" distR="0" wp14:anchorId="6B4362E3" wp14:editId="1182793D">
                                <wp:extent cx="914400" cy="1276350"/>
                                <wp:effectExtent l="0" t="0" r="0" b="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14400" cy="1276350"/>
                                        </a:xfrm>
                                        <a:prstGeom prst="rect">
                                          <a:avLst/>
                                        </a:prstGeom>
                                        <a:noFill/>
                                        <a:ln>
                                          <a:noFill/>
                                        </a:ln>
                                      </pic:spPr>
                                    </pic:pic>
                                  </a:graphicData>
                                </a:graphic>
                              </wp:inline>
                            </w:drawing>
                          </w:r>
                          <w:r w:rsidR="00FE5319">
                            <w:rPr>
                              <w:noProof/>
                            </w:rPr>
                            <w:drawing>
                              <wp:inline distT="0" distB="0" distL="0" distR="0" wp14:anchorId="338346F1" wp14:editId="4E455FFF">
                                <wp:extent cx="914400" cy="1276350"/>
                                <wp:effectExtent l="0" t="0" r="0" b="0"/>
                                <wp:docPr id="2" name="Bild 1" descr="RITTAL_4c_w_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ITTAL_4c_w_PI"/>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14400" cy="1276350"/>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CFDBC88" id="_x0000_t202" coordsize="21600,21600" o:spt="202" path="m,l,21600r21600,l21600,xe">
              <v:stroke joinstyle="miter"/>
              <v:path gradientshapeok="t" o:connecttype="rect"/>
            </v:shapetype>
            <v:shape id="Text Box 7" o:spid="_x0000_s1028" type="#_x0000_t202" style="position:absolute;margin-left:406.1pt;margin-top:-1.55pt;width:86.4pt;height:109.2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" stroked="f">
              <v:textbox>
                <w:txbxContent>
                  <w:p w14:paraId="4F82986D" w14:textId="1A05DCBD" w:rsidR="00C80AB6" w:rsidRDefault="00AD7D33">
                    <w:pPr>
                      <w:ind w:right="-30"/>
                    </w:pPr>
                    <w:r>
                      <w:rPr>
                        <w:noProof/>
                      </w:rPr>
                      <w:drawing>
                        <wp:inline distT="0" distB="0" distL="0" distR="0" wp14:anchorId="6B4362E3" wp14:editId="1182793D">
                          <wp:extent cx="914400" cy="1276350"/>
                          <wp:effectExtent l="0" t="0" r="0" b="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14400" cy="1276350"/>
                                  </a:xfrm>
                                  <a:prstGeom prst="rect">
                                    <a:avLst/>
                                  </a:prstGeom>
                                  <a:noFill/>
                                  <a:ln>
                                    <a:noFill/>
                                  </a:ln>
                                </pic:spPr>
                              </pic:pic>
                            </a:graphicData>
                          </a:graphic>
                        </wp:inline>
                      </w:drawing>
                    </w:r>
                    <w:r w:rsidR="00FE5319">
                      <w:rPr>
                        <w:noProof/>
                      </w:rPr>
                      <w:drawing>
                        <wp:inline distT="0" distB="0" distL="0" distR="0" wp14:anchorId="338346F1" wp14:editId="4E455FFF">
                          <wp:extent cx="914400" cy="1276350"/>
                          <wp:effectExtent l="0" t="0" r="0" b="0"/>
                          <wp:docPr id="2" name="Bild 1" descr="RITTAL_4c_w_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ITTAL_4c_w_PI"/>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14400" cy="1276350"/>
                                  </a:xfrm>
                                  <a:prstGeom prst="rect">
                                    <a:avLst/>
                                  </a:prstGeom>
                                  <a:noFill/>
                                  <a:ln>
                                    <a:noFill/>
                                  </a:ln>
                                </pic:spPr>
                              </pic:pic>
                            </a:graphicData>
                          </a:graphic>
                        </wp:inline>
                      </w:drawing>
                    </w:r>
                  </w:p>
                </w:txbxContent>
              </v:textbox>
            </v:shape>
          </w:pict>
        </mc:Fallback>
      </mc:AlternateContent>
    </w:r>
    <w:r>
      <w:rPr>
        <w:rFonts w:ascii="Arial" w:hAnsi="Arial"/>
        <w:b/>
        <w:i/>
        <w:sz w:val="32"/>
      </w:rPr>
      <w:t>Press release</w:t>
    </w:r>
  </w:p>
  <w:p w14:paraId="5461F5E1" w14:textId="77777777" w:rsidR="00C80AB6" w:rsidRPr="00BB72C3" w:rsidRDefault="00C80AB6">
    <w:pPr>
      <w:pStyle w:val="Kopfzeile"/>
    </w:pPr>
    <w:r>
      <w:rPr>
        <w:rFonts w:ascii="Arial" w:hAnsi="Arial"/>
        <w:sz w:val="22"/>
      </w:rPr>
      <w:t>Rittal GmbH &amp; Co. KG</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onsecutiveHyphenLimit w:val="3"/>
  <w:hyphenationZone w:val="851"/>
  <w:noPunctuationKerning/>
  <w:characterSpacingControl w:val="doNotCompress"/>
  <w:hdrShapeDefaults>
    <o:shapedefaults v:ext="edit" spidmax="471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80885"/>
    <w:rsid w:val="0000694B"/>
    <w:rsid w:val="00027F0D"/>
    <w:rsid w:val="00032D40"/>
    <w:rsid w:val="00033D01"/>
    <w:rsid w:val="00045C62"/>
    <w:rsid w:val="00072A6F"/>
    <w:rsid w:val="0007785E"/>
    <w:rsid w:val="00081484"/>
    <w:rsid w:val="00090DA5"/>
    <w:rsid w:val="000916F0"/>
    <w:rsid w:val="00095228"/>
    <w:rsid w:val="000C564A"/>
    <w:rsid w:val="000C56E8"/>
    <w:rsid w:val="000C7E8C"/>
    <w:rsid w:val="000D6B0B"/>
    <w:rsid w:val="00103218"/>
    <w:rsid w:val="00112664"/>
    <w:rsid w:val="0012402C"/>
    <w:rsid w:val="00126B25"/>
    <w:rsid w:val="00126E22"/>
    <w:rsid w:val="00160172"/>
    <w:rsid w:val="00173EAE"/>
    <w:rsid w:val="0017402A"/>
    <w:rsid w:val="00180B6C"/>
    <w:rsid w:val="00181B67"/>
    <w:rsid w:val="001A6E49"/>
    <w:rsid w:val="001B1C20"/>
    <w:rsid w:val="001C5292"/>
    <w:rsid w:val="001D0481"/>
    <w:rsid w:val="001D0ED4"/>
    <w:rsid w:val="001D40A8"/>
    <w:rsid w:val="001E4CB8"/>
    <w:rsid w:val="00206F7C"/>
    <w:rsid w:val="00210710"/>
    <w:rsid w:val="00213A4C"/>
    <w:rsid w:val="00216E87"/>
    <w:rsid w:val="0022587B"/>
    <w:rsid w:val="00225D51"/>
    <w:rsid w:val="002269C8"/>
    <w:rsid w:val="0023681C"/>
    <w:rsid w:val="00247664"/>
    <w:rsid w:val="002634EC"/>
    <w:rsid w:val="00273874"/>
    <w:rsid w:val="00276482"/>
    <w:rsid w:val="0028741B"/>
    <w:rsid w:val="002915B2"/>
    <w:rsid w:val="00297A9D"/>
    <w:rsid w:val="002A7F6E"/>
    <w:rsid w:val="002C3502"/>
    <w:rsid w:val="002C6A1E"/>
    <w:rsid w:val="002E013D"/>
    <w:rsid w:val="002F1FA1"/>
    <w:rsid w:val="002F2C04"/>
    <w:rsid w:val="002F4640"/>
    <w:rsid w:val="0031365F"/>
    <w:rsid w:val="00314CB0"/>
    <w:rsid w:val="00320C48"/>
    <w:rsid w:val="00333311"/>
    <w:rsid w:val="0033362F"/>
    <w:rsid w:val="00341A80"/>
    <w:rsid w:val="00352379"/>
    <w:rsid w:val="00361372"/>
    <w:rsid w:val="00362355"/>
    <w:rsid w:val="003750B0"/>
    <w:rsid w:val="00381480"/>
    <w:rsid w:val="003829A6"/>
    <w:rsid w:val="003A6C2E"/>
    <w:rsid w:val="003C0133"/>
    <w:rsid w:val="003E2D8B"/>
    <w:rsid w:val="003E3801"/>
    <w:rsid w:val="003E65F1"/>
    <w:rsid w:val="003F1051"/>
    <w:rsid w:val="003F1873"/>
    <w:rsid w:val="003F7BE0"/>
    <w:rsid w:val="00417FC5"/>
    <w:rsid w:val="00430A98"/>
    <w:rsid w:val="00432B73"/>
    <w:rsid w:val="00440CEA"/>
    <w:rsid w:val="00442A17"/>
    <w:rsid w:val="00447D93"/>
    <w:rsid w:val="00472B24"/>
    <w:rsid w:val="00482BD2"/>
    <w:rsid w:val="00483129"/>
    <w:rsid w:val="00495A5D"/>
    <w:rsid w:val="004A10CD"/>
    <w:rsid w:val="004C191E"/>
    <w:rsid w:val="004F3586"/>
    <w:rsid w:val="00507EC1"/>
    <w:rsid w:val="005127D4"/>
    <w:rsid w:val="00516D62"/>
    <w:rsid w:val="005339AB"/>
    <w:rsid w:val="00533C18"/>
    <w:rsid w:val="00561AC3"/>
    <w:rsid w:val="00562E97"/>
    <w:rsid w:val="00577F01"/>
    <w:rsid w:val="00580885"/>
    <w:rsid w:val="00586BC4"/>
    <w:rsid w:val="0059483A"/>
    <w:rsid w:val="005951C7"/>
    <w:rsid w:val="005A6137"/>
    <w:rsid w:val="005B4001"/>
    <w:rsid w:val="005D025D"/>
    <w:rsid w:val="005D1FC5"/>
    <w:rsid w:val="005D2890"/>
    <w:rsid w:val="005E175B"/>
    <w:rsid w:val="005E1EEF"/>
    <w:rsid w:val="005F4883"/>
    <w:rsid w:val="00614F2B"/>
    <w:rsid w:val="00641620"/>
    <w:rsid w:val="006430D8"/>
    <w:rsid w:val="00644EC4"/>
    <w:rsid w:val="00664AEF"/>
    <w:rsid w:val="006660DF"/>
    <w:rsid w:val="00671B8D"/>
    <w:rsid w:val="00676331"/>
    <w:rsid w:val="00676503"/>
    <w:rsid w:val="00676BD6"/>
    <w:rsid w:val="006872CF"/>
    <w:rsid w:val="00687414"/>
    <w:rsid w:val="00687FF3"/>
    <w:rsid w:val="00694001"/>
    <w:rsid w:val="006A1FBE"/>
    <w:rsid w:val="006B38AF"/>
    <w:rsid w:val="006B5069"/>
    <w:rsid w:val="006C0596"/>
    <w:rsid w:val="006D1F4A"/>
    <w:rsid w:val="006F1A6D"/>
    <w:rsid w:val="007016D8"/>
    <w:rsid w:val="007050C5"/>
    <w:rsid w:val="00714802"/>
    <w:rsid w:val="007158F6"/>
    <w:rsid w:val="0071658F"/>
    <w:rsid w:val="00717285"/>
    <w:rsid w:val="00720C22"/>
    <w:rsid w:val="007278BB"/>
    <w:rsid w:val="00731A0A"/>
    <w:rsid w:val="007364DB"/>
    <w:rsid w:val="007443E8"/>
    <w:rsid w:val="007506DA"/>
    <w:rsid w:val="007716C4"/>
    <w:rsid w:val="0079080C"/>
    <w:rsid w:val="0079404E"/>
    <w:rsid w:val="00797CF9"/>
    <w:rsid w:val="007A068E"/>
    <w:rsid w:val="007A7BD2"/>
    <w:rsid w:val="007B2B60"/>
    <w:rsid w:val="007C5AC0"/>
    <w:rsid w:val="007D3851"/>
    <w:rsid w:val="007D70D8"/>
    <w:rsid w:val="007E0A01"/>
    <w:rsid w:val="008045DB"/>
    <w:rsid w:val="0085540B"/>
    <w:rsid w:val="008652D5"/>
    <w:rsid w:val="008701AB"/>
    <w:rsid w:val="0089618E"/>
    <w:rsid w:val="008A2DFD"/>
    <w:rsid w:val="008A6838"/>
    <w:rsid w:val="008B65BA"/>
    <w:rsid w:val="008C223F"/>
    <w:rsid w:val="008D27F7"/>
    <w:rsid w:val="008E02B9"/>
    <w:rsid w:val="008F4CE8"/>
    <w:rsid w:val="008F5FD0"/>
    <w:rsid w:val="008F6099"/>
    <w:rsid w:val="008F633B"/>
    <w:rsid w:val="009045C7"/>
    <w:rsid w:val="00907A0D"/>
    <w:rsid w:val="009266A3"/>
    <w:rsid w:val="00931C3A"/>
    <w:rsid w:val="0094788D"/>
    <w:rsid w:val="009660E0"/>
    <w:rsid w:val="009911C5"/>
    <w:rsid w:val="00991C11"/>
    <w:rsid w:val="00997121"/>
    <w:rsid w:val="009B55F2"/>
    <w:rsid w:val="009C0D96"/>
    <w:rsid w:val="009C67DC"/>
    <w:rsid w:val="009E5EA0"/>
    <w:rsid w:val="009F447F"/>
    <w:rsid w:val="009F7E92"/>
    <w:rsid w:val="00A30153"/>
    <w:rsid w:val="00A47E07"/>
    <w:rsid w:val="00A70D65"/>
    <w:rsid w:val="00A76EDD"/>
    <w:rsid w:val="00A914BA"/>
    <w:rsid w:val="00AA228D"/>
    <w:rsid w:val="00AA31E1"/>
    <w:rsid w:val="00AA6D8C"/>
    <w:rsid w:val="00AD3852"/>
    <w:rsid w:val="00AD6870"/>
    <w:rsid w:val="00AD7D33"/>
    <w:rsid w:val="00B03AF6"/>
    <w:rsid w:val="00B238D5"/>
    <w:rsid w:val="00B3577C"/>
    <w:rsid w:val="00B515CB"/>
    <w:rsid w:val="00B70409"/>
    <w:rsid w:val="00B74D1F"/>
    <w:rsid w:val="00BB04A5"/>
    <w:rsid w:val="00BB3198"/>
    <w:rsid w:val="00BB72C3"/>
    <w:rsid w:val="00BC1E0F"/>
    <w:rsid w:val="00BC3368"/>
    <w:rsid w:val="00BD60FE"/>
    <w:rsid w:val="00BE2B7D"/>
    <w:rsid w:val="00C123DB"/>
    <w:rsid w:val="00C2222E"/>
    <w:rsid w:val="00C3738F"/>
    <w:rsid w:val="00C572FB"/>
    <w:rsid w:val="00C70E86"/>
    <w:rsid w:val="00C74089"/>
    <w:rsid w:val="00C80AB6"/>
    <w:rsid w:val="00C84537"/>
    <w:rsid w:val="00C84E51"/>
    <w:rsid w:val="00C86A94"/>
    <w:rsid w:val="00C86F1E"/>
    <w:rsid w:val="00C92371"/>
    <w:rsid w:val="00C95DFD"/>
    <w:rsid w:val="00CB3389"/>
    <w:rsid w:val="00CD25D2"/>
    <w:rsid w:val="00CD5263"/>
    <w:rsid w:val="00CF25E7"/>
    <w:rsid w:val="00D04CBB"/>
    <w:rsid w:val="00D05CA2"/>
    <w:rsid w:val="00D2692B"/>
    <w:rsid w:val="00D32A89"/>
    <w:rsid w:val="00D34513"/>
    <w:rsid w:val="00D45C93"/>
    <w:rsid w:val="00D64289"/>
    <w:rsid w:val="00D768E2"/>
    <w:rsid w:val="00D7718D"/>
    <w:rsid w:val="00D862EB"/>
    <w:rsid w:val="00DA1DF3"/>
    <w:rsid w:val="00DA32D8"/>
    <w:rsid w:val="00DC691F"/>
    <w:rsid w:val="00DD4B20"/>
    <w:rsid w:val="00DD6819"/>
    <w:rsid w:val="00DE3D80"/>
    <w:rsid w:val="00E0003C"/>
    <w:rsid w:val="00E005E5"/>
    <w:rsid w:val="00E12E29"/>
    <w:rsid w:val="00E32BDB"/>
    <w:rsid w:val="00E3488B"/>
    <w:rsid w:val="00E35E15"/>
    <w:rsid w:val="00E4239E"/>
    <w:rsid w:val="00E459FC"/>
    <w:rsid w:val="00E83201"/>
    <w:rsid w:val="00E96954"/>
    <w:rsid w:val="00EB3124"/>
    <w:rsid w:val="00ED030C"/>
    <w:rsid w:val="00ED2578"/>
    <w:rsid w:val="00ED4527"/>
    <w:rsid w:val="00ED7AD0"/>
    <w:rsid w:val="00EE4B70"/>
    <w:rsid w:val="00EF73B6"/>
    <w:rsid w:val="00F00E1D"/>
    <w:rsid w:val="00F01193"/>
    <w:rsid w:val="00F07C4D"/>
    <w:rsid w:val="00F07F29"/>
    <w:rsid w:val="00F141B1"/>
    <w:rsid w:val="00F1507E"/>
    <w:rsid w:val="00F1570B"/>
    <w:rsid w:val="00F17A8E"/>
    <w:rsid w:val="00F43D44"/>
    <w:rsid w:val="00F44B40"/>
    <w:rsid w:val="00F54A24"/>
    <w:rsid w:val="00F60954"/>
    <w:rsid w:val="00F67457"/>
    <w:rsid w:val="00F7545A"/>
    <w:rsid w:val="00F75CC2"/>
    <w:rsid w:val="00F947AA"/>
    <w:rsid w:val="00F96160"/>
    <w:rsid w:val="00F97BCF"/>
    <w:rsid w:val="00FA3C5C"/>
    <w:rsid w:val="00FB3AD2"/>
    <w:rsid w:val="00FC7403"/>
    <w:rsid w:val="00FE2B83"/>
    <w:rsid w:val="00FE3646"/>
    <w:rsid w:val="00FE5319"/>
    <w:rsid w:val="00FE72E8"/>
    <w:rsid w:val="00FF3CC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7105"/>
    <o:shapelayout v:ext="edit">
      <o:idmap v:ext="edit" data="1"/>
    </o:shapelayout>
  </w:shapeDefaults>
  <w:decimalSymbol w:val=","/>
  <w:listSeparator w:val=";"/>
  <w14:docId w14:val="1BFA3444"/>
  <w15:docId w15:val="{F4B4F296-DF48-408B-ADA7-8D33E515D8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sz w:val="24"/>
      <w:szCs w:val="24"/>
    </w:rPr>
  </w:style>
  <w:style w:type="paragraph" w:styleId="berschrift1">
    <w:name w:val="heading 1"/>
    <w:basedOn w:val="Standard"/>
    <w:next w:val="Standard"/>
    <w:qFormat/>
    <w:pPr>
      <w:keepNext/>
      <w:spacing w:before="240" w:after="60"/>
      <w:outlineLvl w:val="0"/>
    </w:pPr>
    <w:rPr>
      <w:rFonts w:ascii="Arial" w:hAnsi="Arial" w:cs="Arial"/>
      <w:b/>
      <w:bCs/>
      <w:kern w:val="32"/>
      <w:sz w:val="32"/>
      <w:szCs w:val="32"/>
    </w:rPr>
  </w:style>
  <w:style w:type="paragraph" w:styleId="berschrift2">
    <w:name w:val="heading 2"/>
    <w:basedOn w:val="Standard"/>
    <w:next w:val="Standard"/>
    <w:qFormat/>
    <w:pPr>
      <w:keepNext/>
      <w:spacing w:before="240" w:after="60"/>
      <w:outlineLvl w:val="1"/>
    </w:pPr>
    <w:rPr>
      <w:rFonts w:ascii="Arial" w:hAnsi="Arial" w:cs="Arial"/>
      <w:b/>
      <w:bCs/>
      <w:i/>
      <w:iCs/>
      <w:sz w:val="28"/>
      <w:szCs w:val="28"/>
    </w:rPr>
  </w:style>
  <w:style w:type="paragraph" w:styleId="berschrift3">
    <w:name w:val="heading 3"/>
    <w:basedOn w:val="Standard"/>
    <w:next w:val="Standard"/>
    <w:qFormat/>
    <w:pPr>
      <w:keepNext/>
      <w:spacing w:before="240" w:after="60"/>
      <w:outlineLvl w:val="2"/>
    </w:pPr>
    <w:rPr>
      <w:rFonts w:ascii="Arial" w:hAnsi="Arial" w:cs="Arial"/>
      <w:b/>
      <w:bCs/>
      <w:sz w:val="26"/>
      <w:szCs w:val="26"/>
    </w:rPr>
  </w:style>
  <w:style w:type="paragraph" w:styleId="berschrift4">
    <w:name w:val="heading 4"/>
    <w:basedOn w:val="Standard"/>
    <w:next w:val="Standard"/>
    <w:qFormat/>
    <w:pPr>
      <w:keepNext/>
      <w:ind w:right="3492"/>
      <w:outlineLvl w:val="3"/>
    </w:pPr>
    <w:rPr>
      <w:rFonts w:ascii="Arial" w:hAnsi="Arial" w:cs="Arial"/>
      <w:sz w:val="22"/>
      <w:u w:val="single"/>
    </w:rPr>
  </w:style>
  <w:style w:type="paragraph" w:styleId="berschrift5">
    <w:name w:val="heading 5"/>
    <w:basedOn w:val="Standard"/>
    <w:next w:val="Standard"/>
    <w:qFormat/>
    <w:pPr>
      <w:keepNext/>
      <w:outlineLvl w:val="4"/>
    </w:pPr>
    <w:rPr>
      <w:rFonts w:ascii="Arial" w:hAnsi="Arial" w:cs="Arial"/>
      <w:i/>
      <w:iCs/>
      <w:sz w:val="22"/>
      <w:u w:val="single"/>
    </w:rPr>
  </w:style>
  <w:style w:type="paragraph" w:styleId="berschrift6">
    <w:name w:val="heading 6"/>
    <w:basedOn w:val="Standard"/>
    <w:next w:val="Standard"/>
    <w:qFormat/>
    <w:pPr>
      <w:keepNext/>
      <w:spacing w:after="240" w:line="312" w:lineRule="auto"/>
      <w:ind w:right="3493"/>
      <w:outlineLvl w:val="5"/>
    </w:pPr>
    <w:rPr>
      <w:rFonts w:ascii="Arial" w:hAnsi="Arial" w:cs="Arial"/>
      <w:b/>
      <w:sz w:val="18"/>
    </w:rPr>
  </w:style>
  <w:style w:type="paragraph" w:styleId="berschrift7">
    <w:name w:val="heading 7"/>
    <w:basedOn w:val="Standard"/>
    <w:next w:val="Standard"/>
    <w:qFormat/>
    <w:pPr>
      <w:keepNext/>
      <w:outlineLvl w:val="6"/>
    </w:pPr>
    <w:rPr>
      <w:rFonts w:ascii="Arial" w:hAnsi="Arial" w:cs="Arial"/>
      <w:b/>
      <w:bCs/>
      <w:sz w:val="28"/>
    </w:rPr>
  </w:style>
  <w:style w:type="paragraph" w:styleId="berschrift8">
    <w:name w:val="heading 8"/>
    <w:basedOn w:val="Standard"/>
    <w:next w:val="Standard"/>
    <w:link w:val="berschrift8Zchn"/>
    <w:qFormat/>
    <w:pPr>
      <w:keepNext/>
      <w:outlineLvl w:val="7"/>
    </w:pPr>
    <w:rPr>
      <w:rFonts w:ascii="Arial" w:hAnsi="Arial" w:cs="Arial"/>
      <w:b/>
      <w:sz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pPr>
      <w:tabs>
        <w:tab w:val="center" w:pos="4536"/>
        <w:tab w:val="right" w:pos="9072"/>
      </w:tabs>
    </w:pPr>
  </w:style>
  <w:style w:type="paragraph" w:styleId="Fuzeile">
    <w:name w:val="footer"/>
    <w:basedOn w:val="Standard"/>
    <w:pPr>
      <w:tabs>
        <w:tab w:val="center" w:pos="4536"/>
        <w:tab w:val="right" w:pos="9072"/>
      </w:tabs>
    </w:pPr>
  </w:style>
  <w:style w:type="paragraph" w:styleId="Textkrper">
    <w:name w:val="Body Text"/>
    <w:basedOn w:val="Standard"/>
    <w:pPr>
      <w:spacing w:line="288" w:lineRule="auto"/>
      <w:ind w:right="3493"/>
    </w:pPr>
    <w:rPr>
      <w:rFonts w:ascii="Arial" w:hAnsi="Arial" w:cs="Arial"/>
      <w:b/>
      <w:bCs/>
      <w:sz w:val="22"/>
    </w:rPr>
  </w:style>
  <w:style w:type="paragraph" w:styleId="Textkrper2">
    <w:name w:val="Body Text 2"/>
    <w:basedOn w:val="Standard"/>
    <w:pPr>
      <w:spacing w:after="240" w:line="312" w:lineRule="auto"/>
      <w:ind w:right="3493"/>
    </w:pPr>
    <w:rPr>
      <w:rFonts w:ascii="Arial" w:hAnsi="Arial" w:cs="Arial"/>
      <w:sz w:val="18"/>
    </w:rPr>
  </w:style>
  <w:style w:type="paragraph" w:styleId="Textkrper-Zeileneinzug">
    <w:name w:val="Body Text Indent"/>
    <w:basedOn w:val="Standard"/>
    <w:pPr>
      <w:spacing w:line="480" w:lineRule="auto"/>
      <w:ind w:firstLine="180"/>
      <w:jc w:val="both"/>
    </w:pPr>
    <w:rPr>
      <w:rFonts w:ascii="Arial" w:hAnsi="Arial" w:cs="Arial"/>
    </w:rPr>
  </w:style>
  <w:style w:type="paragraph" w:customStyle="1" w:styleId="Subhead">
    <w:name w:val="Subhead"/>
    <w:basedOn w:val="Standard"/>
    <w:pPr>
      <w:spacing w:line="360" w:lineRule="auto"/>
    </w:pPr>
    <w:rPr>
      <w:rFonts w:ascii="Arial (W1)" w:hAnsi="Arial (W1)"/>
      <w:i/>
      <w:sz w:val="22"/>
      <w:szCs w:val="20"/>
    </w:rPr>
  </w:style>
  <w:style w:type="paragraph" w:customStyle="1" w:styleId="Flietext">
    <w:name w:val="Fließtext"/>
    <w:basedOn w:val="Textkrper2"/>
    <w:pPr>
      <w:spacing w:line="320" w:lineRule="atLeast"/>
      <w:ind w:right="-40"/>
    </w:pPr>
    <w:rPr>
      <w:rFonts w:cs="Times New Roman"/>
      <w:sz w:val="22"/>
      <w:szCs w:val="20"/>
    </w:rPr>
  </w:style>
  <w:style w:type="paragraph" w:customStyle="1" w:styleId="maintext">
    <w:name w:val="maintext"/>
    <w:basedOn w:val="Standard"/>
    <w:pPr>
      <w:spacing w:before="100" w:beforeAutospacing="1" w:after="100" w:afterAutospacing="1"/>
    </w:pPr>
  </w:style>
  <w:style w:type="paragraph" w:styleId="Textkrper3">
    <w:name w:val="Body Text 3"/>
    <w:basedOn w:val="Standard"/>
    <w:pPr>
      <w:spacing w:after="180" w:line="312" w:lineRule="auto"/>
    </w:pPr>
    <w:rPr>
      <w:rFonts w:ascii="Arial" w:hAnsi="Arial" w:cs="Arial"/>
      <w:sz w:val="18"/>
    </w:rPr>
  </w:style>
  <w:style w:type="character" w:styleId="Hyperlink">
    <w:name w:val="Hyperlink"/>
    <w:rPr>
      <w:color w:val="0000FF"/>
      <w:u w:val="single"/>
    </w:rPr>
  </w:style>
  <w:style w:type="character" w:styleId="Seitenzahl">
    <w:name w:val="page number"/>
    <w:basedOn w:val="Absatz-Standardschriftart"/>
  </w:style>
  <w:style w:type="character" w:customStyle="1" w:styleId="berschrift8Zchn">
    <w:name w:val="Überschrift 8 Zchn"/>
    <w:link w:val="berschrift8"/>
    <w:rsid w:val="0023681C"/>
    <w:rPr>
      <w:rFonts w:ascii="Arial" w:hAnsi="Arial" w:cs="Arial"/>
      <w:b/>
      <w:sz w:val="22"/>
      <w:szCs w:val="24"/>
    </w:rPr>
  </w:style>
  <w:style w:type="paragraph" w:customStyle="1" w:styleId="PIDachzeile">
    <w:name w:val="PI Dachzeile"/>
    <w:basedOn w:val="Standard"/>
    <w:pPr>
      <w:spacing w:after="240"/>
    </w:pPr>
    <w:rPr>
      <w:rFonts w:ascii="Arial" w:hAnsi="Arial" w:cs="Arial"/>
      <w:i/>
      <w:iCs/>
      <w:sz w:val="22"/>
      <w:u w:val="single"/>
    </w:rPr>
  </w:style>
  <w:style w:type="paragraph" w:customStyle="1" w:styleId="PIberschrift">
    <w:name w:val="PI Überschrift"/>
    <w:basedOn w:val="Standard"/>
    <w:pPr>
      <w:spacing w:after="240"/>
      <w:ind w:right="3493"/>
    </w:pPr>
    <w:rPr>
      <w:rFonts w:ascii="Arial" w:hAnsi="Arial" w:cs="Arial"/>
      <w:b/>
      <w:bCs/>
      <w:sz w:val="28"/>
    </w:rPr>
  </w:style>
  <w:style w:type="paragraph" w:customStyle="1" w:styleId="PIVorspann">
    <w:name w:val="PI Vorspann"/>
    <w:basedOn w:val="Textkrper"/>
    <w:pPr>
      <w:spacing w:after="240" w:line="312" w:lineRule="auto"/>
    </w:pPr>
  </w:style>
  <w:style w:type="paragraph" w:customStyle="1" w:styleId="PIFlietext">
    <w:name w:val="PI Fließtext"/>
    <w:basedOn w:val="Standard"/>
    <w:pPr>
      <w:spacing w:after="240" w:line="312" w:lineRule="auto"/>
      <w:ind w:right="3493"/>
    </w:pPr>
    <w:rPr>
      <w:rFonts w:ascii="Arial" w:hAnsi="Arial" w:cs="Arial"/>
      <w:sz w:val="22"/>
    </w:rPr>
  </w:style>
  <w:style w:type="paragraph" w:customStyle="1" w:styleId="PIAbspann">
    <w:name w:val="PI Abspann"/>
    <w:basedOn w:val="Standard"/>
    <w:pPr>
      <w:spacing w:after="240" w:line="312" w:lineRule="auto"/>
      <w:ind w:right="3493"/>
    </w:pPr>
    <w:rPr>
      <w:rFonts w:ascii="Arial" w:hAnsi="Arial" w:cs="Arial"/>
      <w:sz w:val="18"/>
    </w:rPr>
  </w:style>
  <w:style w:type="paragraph" w:customStyle="1" w:styleId="PIKontakt">
    <w:name w:val="PI Kontakt"/>
    <w:basedOn w:val="Standard"/>
    <w:pPr>
      <w:spacing w:after="180" w:line="288" w:lineRule="auto"/>
      <w:jc w:val="right"/>
    </w:pPr>
    <w:rPr>
      <w:rFonts w:ascii="Arial" w:hAnsi="Arial" w:cs="Arial"/>
      <w:sz w:val="18"/>
    </w:rPr>
  </w:style>
  <w:style w:type="paragraph" w:customStyle="1" w:styleId="PIZwischenberschrift">
    <w:name w:val="PI Zwischenüberschrift"/>
    <w:basedOn w:val="PIFlietext"/>
    <w:next w:val="PIFlietext"/>
    <w:pPr>
      <w:spacing w:after="120"/>
    </w:pPr>
    <w:rPr>
      <w:b/>
      <w:bCs/>
    </w:rPr>
  </w:style>
  <w:style w:type="paragraph" w:customStyle="1" w:styleId="PIAnkndigung">
    <w:name w:val="PI Ankündigung"/>
    <w:basedOn w:val="Flietext"/>
    <w:pPr>
      <w:spacing w:after="0" w:line="240" w:lineRule="auto"/>
      <w:ind w:right="0"/>
    </w:pPr>
    <w:rPr>
      <w:i/>
      <w:iCs/>
    </w:rPr>
  </w:style>
  <w:style w:type="character" w:customStyle="1" w:styleId="KopfzeileZchn">
    <w:name w:val="Kopfzeile Zchn"/>
    <w:link w:val="Kopfzeile"/>
    <w:rsid w:val="0023681C"/>
    <w:rPr>
      <w:sz w:val="24"/>
      <w:szCs w:val="24"/>
    </w:rPr>
  </w:style>
  <w:style w:type="paragraph" w:styleId="Sprechblasentext">
    <w:name w:val="Balloon Text"/>
    <w:basedOn w:val="Standard"/>
    <w:link w:val="SprechblasentextZchn"/>
    <w:rsid w:val="0071658F"/>
    <w:rPr>
      <w:rFonts w:ascii="Tahoma" w:hAnsi="Tahoma" w:cs="Tahoma"/>
      <w:sz w:val="16"/>
      <w:szCs w:val="16"/>
    </w:rPr>
  </w:style>
  <w:style w:type="character" w:customStyle="1" w:styleId="SprechblasentextZchn">
    <w:name w:val="Sprechblasentext Zchn"/>
    <w:basedOn w:val="Absatz-Standardschriftart"/>
    <w:link w:val="Sprechblasentext"/>
    <w:rsid w:val="0071658F"/>
    <w:rPr>
      <w:rFonts w:ascii="Tahoma" w:hAnsi="Tahoma" w:cs="Tahoma"/>
      <w:sz w:val="16"/>
      <w:szCs w:val="16"/>
    </w:rPr>
  </w:style>
  <w:style w:type="paragraph" w:styleId="berarbeitung">
    <w:name w:val="Revision"/>
    <w:hidden/>
    <w:uiPriority w:val="99"/>
    <w:semiHidden/>
    <w:rsid w:val="00045C62"/>
    <w:rPr>
      <w:sz w:val="24"/>
      <w:szCs w:val="24"/>
    </w:rPr>
  </w:style>
  <w:style w:type="character" w:styleId="Kommentarzeichen">
    <w:name w:val="annotation reference"/>
    <w:basedOn w:val="Absatz-Standardschriftart"/>
    <w:semiHidden/>
    <w:unhideWhenUsed/>
    <w:rsid w:val="00DD4B20"/>
    <w:rPr>
      <w:sz w:val="16"/>
      <w:szCs w:val="16"/>
    </w:rPr>
  </w:style>
  <w:style w:type="paragraph" w:styleId="Kommentartext">
    <w:name w:val="annotation text"/>
    <w:basedOn w:val="Standard"/>
    <w:link w:val="KommentartextZchn"/>
    <w:semiHidden/>
    <w:unhideWhenUsed/>
    <w:rsid w:val="00DD4B20"/>
    <w:rPr>
      <w:sz w:val="20"/>
      <w:szCs w:val="20"/>
    </w:rPr>
  </w:style>
  <w:style w:type="character" w:customStyle="1" w:styleId="KommentartextZchn">
    <w:name w:val="Kommentartext Zchn"/>
    <w:basedOn w:val="Absatz-Standardschriftart"/>
    <w:link w:val="Kommentartext"/>
    <w:semiHidden/>
    <w:rsid w:val="00DD4B20"/>
  </w:style>
  <w:style w:type="paragraph" w:styleId="Kommentarthema">
    <w:name w:val="annotation subject"/>
    <w:basedOn w:val="Kommentartext"/>
    <w:next w:val="Kommentartext"/>
    <w:link w:val="KommentarthemaZchn"/>
    <w:semiHidden/>
    <w:unhideWhenUsed/>
    <w:rsid w:val="00DD4B20"/>
    <w:rPr>
      <w:b/>
      <w:bCs/>
    </w:rPr>
  </w:style>
  <w:style w:type="character" w:customStyle="1" w:styleId="KommentarthemaZchn">
    <w:name w:val="Kommentarthema Zchn"/>
    <w:basedOn w:val="KommentartextZchn"/>
    <w:link w:val="Kommentarthema"/>
    <w:semiHidden/>
    <w:rsid w:val="00DD4B2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73667723">
      <w:bodyDiv w:val="1"/>
      <w:marLeft w:val="0"/>
      <w:marRight w:val="0"/>
      <w:marTop w:val="0"/>
      <w:marBottom w:val="0"/>
      <w:divBdr>
        <w:top w:val="none" w:sz="0" w:space="0" w:color="auto"/>
        <w:left w:val="none" w:sz="0" w:space="0" w:color="auto"/>
        <w:bottom w:val="none" w:sz="0" w:space="0" w:color="auto"/>
        <w:right w:val="none" w:sz="0" w:space="0" w:color="auto"/>
      </w:divBdr>
    </w:div>
    <w:div w:id="850951356">
      <w:bodyDiv w:val="1"/>
      <w:marLeft w:val="0"/>
      <w:marRight w:val="0"/>
      <w:marTop w:val="0"/>
      <w:marBottom w:val="0"/>
      <w:divBdr>
        <w:top w:val="none" w:sz="0" w:space="0" w:color="auto"/>
        <w:left w:val="none" w:sz="0" w:space="0" w:color="auto"/>
        <w:bottom w:val="none" w:sz="0" w:space="0" w:color="auto"/>
        <w:right w:val="none" w:sz="0" w:space="0" w:color="auto"/>
      </w:divBdr>
    </w:div>
    <w:div w:id="1470591556">
      <w:bodyDiv w:val="1"/>
      <w:marLeft w:val="0"/>
      <w:marRight w:val="0"/>
      <w:marTop w:val="0"/>
      <w:marBottom w:val="0"/>
      <w:divBdr>
        <w:top w:val="none" w:sz="0" w:space="0" w:color="auto"/>
        <w:left w:val="none" w:sz="0" w:space="0" w:color="auto"/>
        <w:bottom w:val="none" w:sz="0" w:space="0" w:color="auto"/>
        <w:right w:val="none" w:sz="0" w:space="0" w:color="auto"/>
      </w:divBdr>
    </w:div>
    <w:div w:id="1576276959">
      <w:bodyDiv w:val="1"/>
      <w:marLeft w:val="0"/>
      <w:marRight w:val="0"/>
      <w:marTop w:val="0"/>
      <w:marBottom w:val="0"/>
      <w:divBdr>
        <w:top w:val="none" w:sz="0" w:space="0" w:color="auto"/>
        <w:left w:val="none" w:sz="0" w:space="0" w:color="auto"/>
        <w:bottom w:val="none" w:sz="0" w:space="0" w:color="auto"/>
        <w:right w:val="none" w:sz="0" w:space="0" w:color="auto"/>
      </w:divBdr>
    </w:div>
    <w:div w:id="1847092013">
      <w:bodyDiv w:val="1"/>
      <w:marLeft w:val="0"/>
      <w:marRight w:val="0"/>
      <w:marTop w:val="0"/>
      <w:marBottom w:val="0"/>
      <w:divBdr>
        <w:top w:val="none" w:sz="0" w:space="0" w:color="auto"/>
        <w:left w:val="none" w:sz="0" w:space="0" w:color="auto"/>
        <w:bottom w:val="none" w:sz="0" w:space="0" w:color="auto"/>
        <w:right w:val="none" w:sz="0" w:space="0" w:color="auto"/>
      </w:divBdr>
    </w:div>
    <w:div w:id="19868566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947</Words>
  <Characters>5304</Characters>
  <Application>Microsoft Office Word</Application>
  <DocSecurity>0</DocSecurity>
  <Lines>44</Lines>
  <Paragraphs>12</Paragraphs>
  <ScaleCrop>false</ScaleCrop>
  <HeadingPairs>
    <vt:vector size="2" baseType="variant">
      <vt:variant>
        <vt:lpstr>Titel</vt:lpstr>
      </vt:variant>
      <vt:variant>
        <vt:i4>1</vt:i4>
      </vt:variant>
    </vt:vector>
  </HeadingPairs>
  <TitlesOfParts>
    <vt:vector size="1" baseType="lpstr">
      <vt:lpstr>Pressemitteilung</vt:lpstr>
    </vt:vector>
  </TitlesOfParts>
  <Company>Rittal</Company>
  <LinksUpToDate>false</LinksUpToDate>
  <CharactersWithSpaces>6239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Pressemitteilung</dc:title>
  <dc:creator>Hannah Kathrine Weber</dc:creator>
  <cp:lastModifiedBy>Sarah Benscheidt</cp:lastModifiedBy>
  <cp:revision>13</cp:revision>
  <cp:lastPrinted>2022-04-07T08:55:00Z</cp:lastPrinted>
  <dcterms:created xsi:type="dcterms:W3CDTF">2022-04-14T15:43:00Z</dcterms:created>
  <dcterms:modified xsi:type="dcterms:W3CDTF">2022-05-20T11:02:00Z</dcterms:modified>
</cp:coreProperties>
</file>